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02" w:rsidRPr="00E30007" w:rsidRDefault="00E77402" w:rsidP="00E77402">
      <w:pPr>
        <w:jc w:val="center"/>
        <w:rPr>
          <w:szCs w:val="21"/>
        </w:rPr>
      </w:pPr>
      <w:r w:rsidRPr="00E30007">
        <w:rPr>
          <w:rFonts w:hint="eastAsia"/>
          <w:szCs w:val="21"/>
        </w:rPr>
        <w:t>一般社団法人　すこやか母子未来ネットワーク</w:t>
      </w:r>
    </w:p>
    <w:p w:rsidR="00E77402" w:rsidRPr="00F70336" w:rsidRDefault="00446418" w:rsidP="00E77402">
      <w:pPr>
        <w:jc w:val="center"/>
        <w:rPr>
          <w:b/>
          <w:sz w:val="28"/>
          <w:szCs w:val="28"/>
          <w:u w:val="single"/>
        </w:rPr>
      </w:pPr>
      <w:r w:rsidRPr="00F70336">
        <w:rPr>
          <w:rFonts w:hint="eastAsia"/>
          <w:b/>
          <w:sz w:val="28"/>
          <w:szCs w:val="28"/>
          <w:u w:val="single"/>
        </w:rPr>
        <w:t>研修会</w:t>
      </w:r>
      <w:r w:rsidR="00E77402" w:rsidRPr="00F70336">
        <w:rPr>
          <w:rFonts w:hint="eastAsia"/>
          <w:b/>
          <w:sz w:val="28"/>
          <w:szCs w:val="28"/>
          <w:u w:val="single"/>
        </w:rPr>
        <w:t>のご案内</w:t>
      </w:r>
    </w:p>
    <w:p w:rsidR="005D208D" w:rsidRDefault="005D208D" w:rsidP="00E77402">
      <w:pPr>
        <w:jc w:val="left"/>
        <w:rPr>
          <w:szCs w:val="21"/>
        </w:rPr>
      </w:pPr>
    </w:p>
    <w:p w:rsidR="00E67630" w:rsidRPr="00E67630" w:rsidRDefault="00446418" w:rsidP="00166B5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初夏</w:t>
      </w:r>
      <w:r w:rsidR="00C80148" w:rsidRPr="00C80148">
        <w:rPr>
          <w:rFonts w:hint="eastAsia"/>
          <w:szCs w:val="21"/>
        </w:rPr>
        <w:t>の候、会員の皆様におかれましては、ご健勝でお仕事にお励みのことと拝察いたします。</w:t>
      </w:r>
    </w:p>
    <w:p w:rsidR="002B3DF0" w:rsidRPr="008F1044" w:rsidRDefault="00C80148" w:rsidP="008F1044">
      <w:pPr>
        <w:ind w:firstLineChars="100" w:firstLine="210"/>
        <w:rPr>
          <w:szCs w:val="21"/>
        </w:rPr>
      </w:pPr>
      <w:r w:rsidRPr="008F1044">
        <w:rPr>
          <w:rFonts w:hint="eastAsia"/>
          <w:szCs w:val="21"/>
        </w:rPr>
        <w:t>さて、</w:t>
      </w:r>
      <w:r w:rsidR="008F1044" w:rsidRPr="008F1044">
        <w:rPr>
          <w:rFonts w:hint="eastAsia"/>
          <w:szCs w:val="21"/>
        </w:rPr>
        <w:t>このたび下記の研修会</w:t>
      </w:r>
      <w:r w:rsidR="00446418" w:rsidRPr="008F1044">
        <w:rPr>
          <w:rFonts w:hint="eastAsia"/>
          <w:szCs w:val="21"/>
        </w:rPr>
        <w:t>を</w:t>
      </w:r>
      <w:r w:rsidR="00982C85" w:rsidRPr="008F1044">
        <w:rPr>
          <w:rFonts w:hint="eastAsia"/>
          <w:szCs w:val="21"/>
        </w:rPr>
        <w:t>開催</w:t>
      </w:r>
      <w:r w:rsidR="00B933B8" w:rsidRPr="008F1044">
        <w:rPr>
          <w:rFonts w:hint="eastAsia"/>
          <w:szCs w:val="21"/>
        </w:rPr>
        <w:t>いたしますので、</w:t>
      </w:r>
      <w:r w:rsidR="00982C85" w:rsidRPr="008F1044">
        <w:rPr>
          <w:rFonts w:hint="eastAsia"/>
          <w:szCs w:val="21"/>
        </w:rPr>
        <w:t>ご案内申し上げます</w:t>
      </w:r>
      <w:r w:rsidRPr="008F1044">
        <w:rPr>
          <w:rFonts w:hint="eastAsia"/>
          <w:szCs w:val="21"/>
        </w:rPr>
        <w:t>。</w:t>
      </w:r>
    </w:p>
    <w:p w:rsidR="00CD7074" w:rsidRDefault="00CD7074" w:rsidP="00052BDB">
      <w:pPr>
        <w:ind w:firstLineChars="100" w:firstLine="210"/>
      </w:pPr>
      <w:r>
        <w:rPr>
          <w:rFonts w:hint="eastAsia"/>
        </w:rPr>
        <w:t>今回は、</w:t>
      </w:r>
      <w:r w:rsidR="00F24DEA">
        <w:rPr>
          <w:rFonts w:hint="eastAsia"/>
        </w:rPr>
        <w:t>社会福祉法人宝満福祉会の理事長で、発達障害の子どもたちを対象にした放課後等デイサービス</w:t>
      </w:r>
      <w:r>
        <w:rPr>
          <w:rFonts w:hint="eastAsia"/>
        </w:rPr>
        <w:t>事業をなさっている</w:t>
      </w:r>
      <w:r w:rsidR="00F24DEA">
        <w:rPr>
          <w:rFonts w:hint="eastAsia"/>
        </w:rPr>
        <w:t>白水ルリ子さんに</w:t>
      </w:r>
      <w:r w:rsidR="00A22516">
        <w:rPr>
          <w:rFonts w:hint="eastAsia"/>
        </w:rPr>
        <w:t>講師</w:t>
      </w:r>
      <w:r>
        <w:rPr>
          <w:rFonts w:hint="eastAsia"/>
        </w:rPr>
        <w:t>をお願いいたします。</w:t>
      </w:r>
    </w:p>
    <w:p w:rsidR="00E67630" w:rsidRPr="00E67630" w:rsidRDefault="00EC7F66" w:rsidP="00052BD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子どもとの向き合い方など、現場で活かせる</w:t>
      </w:r>
      <w:r w:rsidR="009E3389">
        <w:rPr>
          <w:rFonts w:hint="eastAsia"/>
          <w:szCs w:val="21"/>
        </w:rPr>
        <w:t>ヒント</w:t>
      </w:r>
      <w:r>
        <w:rPr>
          <w:rFonts w:hint="eastAsia"/>
          <w:szCs w:val="21"/>
        </w:rPr>
        <w:t>が沢山詰まった</w:t>
      </w:r>
      <w:r w:rsidR="00A22516">
        <w:rPr>
          <w:rFonts w:hint="eastAsia"/>
          <w:szCs w:val="21"/>
        </w:rPr>
        <w:t>研修会です。</w:t>
      </w:r>
    </w:p>
    <w:p w:rsidR="00E67630" w:rsidRPr="00E67630" w:rsidRDefault="00E67630" w:rsidP="00E67630">
      <w:pPr>
        <w:rPr>
          <w:szCs w:val="21"/>
        </w:rPr>
      </w:pPr>
      <w:r w:rsidRPr="00E67630">
        <w:rPr>
          <w:rFonts w:hint="eastAsia"/>
          <w:szCs w:val="21"/>
        </w:rPr>
        <w:t xml:space="preserve">　ご多忙中とは存じますが、お繰り合わせの上、ご参加下さいますようお願い申し上げます。　　</w:t>
      </w:r>
    </w:p>
    <w:p w:rsidR="00714512" w:rsidRDefault="00E4576A" w:rsidP="00E67630">
      <w:pPr>
        <w:jc w:val="center"/>
        <w:rPr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6A2C08" wp14:editId="122811F7">
                <wp:simplePos x="0" y="0"/>
                <wp:positionH relativeFrom="margin">
                  <wp:posOffset>4445</wp:posOffset>
                </wp:positionH>
                <wp:positionV relativeFrom="paragraph">
                  <wp:posOffset>162560</wp:posOffset>
                </wp:positionV>
                <wp:extent cx="1104900" cy="1673225"/>
                <wp:effectExtent l="0" t="0" r="0" b="31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67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239" w:rsidRDefault="008A62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8B321" wp14:editId="039CB84F">
                                  <wp:extent cx="1152525" cy="1581937"/>
                                  <wp:effectExtent l="0" t="0" r="0" b="0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sozai_21413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725" cy="1597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A2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12.8pt;width:87pt;height:13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" filled="f" stroked="f">
                <v:textbox inset="0,0,0,0">
                  <w:txbxContent>
                    <w:p w:rsidR="008A6239" w:rsidRDefault="008A6239">
                      <w:r>
                        <w:rPr>
                          <w:noProof/>
                        </w:rPr>
                        <w:drawing>
                          <wp:inline distT="0" distB="0" distL="0" distR="0" wp14:anchorId="3918B321" wp14:editId="039CB84F">
                            <wp:extent cx="1152525" cy="1581937"/>
                            <wp:effectExtent l="0" t="0" r="0" b="0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sozai_21413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725" cy="1597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67630" w:rsidRDefault="006A0701" w:rsidP="006A0701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8A6239">
        <w:rPr>
          <w:rFonts w:hint="eastAsia"/>
          <w:szCs w:val="21"/>
        </w:rPr>
        <w:t xml:space="preserve">　</w:t>
      </w:r>
      <w:r w:rsidR="00F2690F">
        <w:rPr>
          <w:rFonts w:hint="eastAsia"/>
          <w:szCs w:val="21"/>
        </w:rPr>
        <w:t>記</w:t>
      </w:r>
    </w:p>
    <w:p w:rsidR="00E609CF" w:rsidRPr="00E67630" w:rsidRDefault="006A0701" w:rsidP="00E4576A">
      <w:pPr>
        <w:ind w:firstLineChars="50" w:firstLine="105"/>
      </w:pPr>
      <w:r>
        <w:rPr>
          <w:rFonts w:hint="eastAsia"/>
        </w:rPr>
        <w:t>テーマ：</w:t>
      </w:r>
      <w:r w:rsidR="0067080C">
        <w:rPr>
          <w:rFonts w:hint="eastAsia"/>
        </w:rPr>
        <w:t xml:space="preserve"> </w:t>
      </w:r>
      <w:r w:rsidR="00E609CF">
        <w:rPr>
          <w:rFonts w:hint="eastAsia"/>
        </w:rPr>
        <w:t>「</w:t>
      </w:r>
      <w:r w:rsidR="00C914E8" w:rsidRPr="00C914E8">
        <w:rPr>
          <w:rFonts w:hint="eastAsia"/>
          <w:szCs w:val="21"/>
        </w:rPr>
        <w:t>子供たちのスペシャルな力を未来に活かす</w:t>
      </w:r>
      <w:r w:rsidR="003C4300">
        <w:rPr>
          <w:rFonts w:hint="eastAsia"/>
          <w:szCs w:val="21"/>
        </w:rPr>
        <w:t>現場力</w:t>
      </w:r>
      <w:r w:rsidR="00E609CF">
        <w:rPr>
          <w:rFonts w:hint="eastAsia"/>
        </w:rPr>
        <w:t>」</w:t>
      </w:r>
    </w:p>
    <w:p w:rsidR="00C914E8" w:rsidRPr="00C914E8" w:rsidRDefault="006A0701" w:rsidP="00E4576A">
      <w:pPr>
        <w:ind w:firstLineChars="50" w:firstLine="105"/>
      </w:pPr>
      <w:r>
        <w:rPr>
          <w:rFonts w:hint="eastAsia"/>
        </w:rPr>
        <w:t xml:space="preserve">講　</w:t>
      </w:r>
      <w:r w:rsidR="00E609CF">
        <w:rPr>
          <w:rFonts w:hint="eastAsia"/>
        </w:rPr>
        <w:t xml:space="preserve">師：　</w:t>
      </w:r>
      <w:r w:rsidR="00C914E8" w:rsidRPr="00C914E8">
        <w:rPr>
          <w:rFonts w:hint="eastAsia"/>
          <w:szCs w:val="21"/>
        </w:rPr>
        <w:t>白水ルリ子</w:t>
      </w:r>
      <w:r w:rsidR="00644160">
        <w:rPr>
          <w:rFonts w:hint="eastAsia"/>
          <w:szCs w:val="21"/>
        </w:rPr>
        <w:t>氏</w:t>
      </w:r>
      <w:r w:rsidR="00C914E8">
        <w:rPr>
          <w:rFonts w:hint="eastAsia"/>
        </w:rPr>
        <w:t xml:space="preserve">　</w:t>
      </w:r>
      <w:r w:rsidR="00C914E8" w:rsidRPr="00C914E8">
        <w:rPr>
          <w:rFonts w:hint="eastAsia"/>
          <w:szCs w:val="21"/>
        </w:rPr>
        <w:t>㈱晴天（あおぞら）　代表取締役</w:t>
      </w:r>
    </w:p>
    <w:p w:rsidR="00C914E8" w:rsidRPr="00C914E8" w:rsidRDefault="00C914E8" w:rsidP="00644160">
      <w:pPr>
        <w:ind w:firstLineChars="1250" w:firstLine="2625"/>
        <w:rPr>
          <w:szCs w:val="21"/>
        </w:rPr>
      </w:pPr>
      <w:r w:rsidRPr="00C914E8">
        <w:rPr>
          <w:rFonts w:hint="eastAsia"/>
          <w:szCs w:val="21"/>
        </w:rPr>
        <w:t>社会福祉法人宝満福祉会　理事長</w:t>
      </w:r>
    </w:p>
    <w:p w:rsidR="004D34E4" w:rsidRDefault="006A0701" w:rsidP="00E4576A">
      <w:pPr>
        <w:ind w:firstLineChars="50" w:firstLine="105"/>
      </w:pPr>
      <w:r>
        <w:rPr>
          <w:rFonts w:hint="eastAsia"/>
        </w:rPr>
        <w:t xml:space="preserve">日　</w:t>
      </w:r>
      <w:r w:rsidR="00F2690F">
        <w:rPr>
          <w:rFonts w:hint="eastAsia"/>
        </w:rPr>
        <w:t>時</w:t>
      </w:r>
      <w:r w:rsidR="00E609CF">
        <w:rPr>
          <w:rFonts w:hint="eastAsia"/>
        </w:rPr>
        <w:t>：</w:t>
      </w:r>
      <w:r w:rsidR="00315135">
        <w:rPr>
          <w:rFonts w:hint="eastAsia"/>
        </w:rPr>
        <w:t xml:space="preserve">　</w:t>
      </w:r>
      <w:r w:rsidR="00E67630">
        <w:rPr>
          <w:rFonts w:hint="eastAsia"/>
        </w:rPr>
        <w:t>平成</w:t>
      </w:r>
      <w:r w:rsidR="00C914E8">
        <w:t>28</w:t>
      </w:r>
      <w:r w:rsidR="00E67630">
        <w:rPr>
          <w:rFonts w:hint="eastAsia"/>
        </w:rPr>
        <w:t>年</w:t>
      </w:r>
      <w:r w:rsidR="00C914E8">
        <w:t>6</w:t>
      </w:r>
      <w:r w:rsidR="00052BDB">
        <w:rPr>
          <w:rFonts w:hint="eastAsia"/>
        </w:rPr>
        <w:t>月</w:t>
      </w:r>
      <w:r w:rsidR="00C914E8">
        <w:t>18</w:t>
      </w:r>
      <w:r w:rsidR="00052BDB">
        <w:rPr>
          <w:rFonts w:hint="eastAsia"/>
        </w:rPr>
        <w:t>日</w:t>
      </w:r>
      <w:r w:rsidR="00E67630">
        <w:rPr>
          <w:rFonts w:hint="eastAsia"/>
        </w:rPr>
        <w:t>（土）</w:t>
      </w:r>
      <w:r w:rsidR="00C54F65">
        <w:t>15</w:t>
      </w:r>
      <w:r w:rsidR="00371C11">
        <w:rPr>
          <w:rFonts w:hint="eastAsia"/>
        </w:rPr>
        <w:t>時～</w:t>
      </w:r>
      <w:r w:rsidR="00C54F65">
        <w:t>17</w:t>
      </w:r>
      <w:r w:rsidR="00371C11">
        <w:rPr>
          <w:rFonts w:hint="eastAsia"/>
        </w:rPr>
        <w:t>時（開場</w:t>
      </w:r>
      <w:r w:rsidR="00C54F65">
        <w:t>14</w:t>
      </w:r>
      <w:r w:rsidR="00371C11">
        <w:rPr>
          <w:rFonts w:hint="eastAsia"/>
        </w:rPr>
        <w:t>時半）</w:t>
      </w:r>
    </w:p>
    <w:p w:rsidR="00F2690F" w:rsidRDefault="004D34E4" w:rsidP="00E4576A">
      <w:pPr>
        <w:ind w:firstLineChars="550" w:firstLine="1155"/>
      </w:pPr>
      <w:r>
        <w:rPr>
          <w:rFonts w:hint="eastAsia"/>
        </w:rPr>
        <w:t>※</w:t>
      </w:r>
      <w:r w:rsidR="00052BDB">
        <w:rPr>
          <w:rFonts w:hint="eastAsia"/>
        </w:rPr>
        <w:t>研修</w:t>
      </w:r>
      <w:r w:rsidR="00714512">
        <w:rPr>
          <w:rFonts w:hint="eastAsia"/>
        </w:rPr>
        <w:t>は</w:t>
      </w:r>
      <w:r w:rsidR="00714512">
        <w:rPr>
          <w:rFonts w:hint="eastAsia"/>
        </w:rPr>
        <w:t>1</w:t>
      </w:r>
      <w:r w:rsidR="00714512">
        <w:rPr>
          <w:rFonts w:hint="eastAsia"/>
        </w:rPr>
        <w:t>時間程度を予定し、</w:t>
      </w:r>
      <w:r>
        <w:rPr>
          <w:rFonts w:hint="eastAsia"/>
        </w:rPr>
        <w:t>終了後</w:t>
      </w:r>
      <w:r w:rsidR="00714512">
        <w:rPr>
          <w:rFonts w:hint="eastAsia"/>
        </w:rPr>
        <w:t>に</w:t>
      </w:r>
      <w:r>
        <w:rPr>
          <w:rFonts w:hint="eastAsia"/>
        </w:rPr>
        <w:t>意見交換会</w:t>
      </w:r>
      <w:r w:rsidR="00371C11">
        <w:rPr>
          <w:rFonts w:hint="eastAsia"/>
        </w:rPr>
        <w:t>を行います。</w:t>
      </w:r>
    </w:p>
    <w:p w:rsidR="00315135" w:rsidRDefault="006A0701" w:rsidP="00E4576A">
      <w:pPr>
        <w:ind w:leftChars="50" w:left="1260" w:hangingChars="550" w:hanging="1155"/>
      </w:pPr>
      <w:r>
        <w:rPr>
          <w:rFonts w:hint="eastAsia"/>
        </w:rPr>
        <w:t>住　所</w:t>
      </w:r>
      <w:r w:rsidR="00E609CF">
        <w:rPr>
          <w:rFonts w:hint="eastAsia"/>
        </w:rPr>
        <w:t>：</w:t>
      </w:r>
      <w:r w:rsidR="00315135">
        <w:rPr>
          <w:rFonts w:hint="eastAsia"/>
        </w:rPr>
        <w:t xml:space="preserve">　</w:t>
      </w:r>
      <w:r w:rsidR="00F2690F">
        <w:rPr>
          <w:rFonts w:hint="eastAsia"/>
        </w:rPr>
        <w:t>福岡平和ビル３階（</w:t>
      </w:r>
      <w:r w:rsidR="00315135">
        <w:rPr>
          <w:rFonts w:hint="eastAsia"/>
        </w:rPr>
        <w:t>福岡</w:t>
      </w:r>
      <w:r w:rsidR="00F2690F">
        <w:rPr>
          <w:rFonts w:hint="eastAsia"/>
        </w:rPr>
        <w:t>県すこやか健康事業団学術</w:t>
      </w:r>
      <w:r w:rsidR="008235C9">
        <w:rPr>
          <w:rFonts w:hint="eastAsia"/>
        </w:rPr>
        <w:t>研究</w:t>
      </w:r>
      <w:r>
        <w:rPr>
          <w:rFonts w:hint="eastAsia"/>
        </w:rPr>
        <w:t>ｾﾝﾀｰ</w:t>
      </w:r>
      <w:r w:rsidR="00F2690F">
        <w:rPr>
          <w:rFonts w:hint="eastAsia"/>
        </w:rPr>
        <w:t>内）</w:t>
      </w:r>
    </w:p>
    <w:p w:rsidR="00E609CF" w:rsidRDefault="00F12CCE" w:rsidP="008A6239">
      <w:pPr>
        <w:ind w:left="1260" w:hangingChars="600" w:hanging="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D7EDDBA" wp14:editId="070D19A4">
                <wp:simplePos x="0" y="0"/>
                <wp:positionH relativeFrom="column">
                  <wp:posOffset>-932815</wp:posOffset>
                </wp:positionH>
                <wp:positionV relativeFrom="paragraph">
                  <wp:posOffset>397510</wp:posOffset>
                </wp:positionV>
                <wp:extent cx="5210175" cy="1095375"/>
                <wp:effectExtent l="0" t="0" r="28575" b="2857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CCE" w:rsidRDefault="00644160" w:rsidP="00F12CCE">
                            <w:r>
                              <w:rPr>
                                <w:rFonts w:hint="eastAsia"/>
                              </w:rPr>
                              <w:t>講師</w:t>
                            </w:r>
                            <w:r w:rsidR="00F12CCE">
                              <w:rPr>
                                <w:rFonts w:hint="eastAsia"/>
                              </w:rPr>
                              <w:t>プロフィール</w:t>
                            </w:r>
                          </w:p>
                          <w:p w:rsidR="00F12CCE" w:rsidRDefault="00F12CCE" w:rsidP="00F12CCE">
                            <w:r>
                              <w:rPr>
                                <w:rFonts w:hint="eastAsia"/>
                              </w:rPr>
                              <w:t>2014</w:t>
                            </w:r>
                            <w:r>
                              <w:rPr>
                                <w:rFonts w:hint="eastAsia"/>
                              </w:rPr>
                              <w:t>年、社会福祉法人宝満福祉会の理事長就任、介護医療福祉を学ぶなか、</w:t>
                            </w:r>
                          </w:p>
                          <w:p w:rsidR="00F12CCE" w:rsidRDefault="00F12CCE" w:rsidP="00F12CCE">
                            <w:r>
                              <w:rPr>
                                <w:rFonts w:hint="eastAsia"/>
                              </w:rPr>
                              <w:t>未来ある子供たちの支援に乗り出す。</w:t>
                            </w:r>
                          </w:p>
                          <w:p w:rsidR="00F24DEA" w:rsidRDefault="00F12CCE" w:rsidP="00F12CCE">
                            <w:r>
                              <w:rPr>
                                <w:rFonts w:hint="eastAsia"/>
                              </w:rPr>
                              <w:t>発達障害</w:t>
                            </w:r>
                            <w:r w:rsidR="00F24DEA">
                              <w:rPr>
                                <w:rFonts w:hint="eastAsia"/>
                              </w:rPr>
                              <w:t>の</w:t>
                            </w:r>
                            <w:r w:rsidR="00F24DEA">
                              <w:t>子どもたち</w:t>
                            </w:r>
                            <w:r>
                              <w:rPr>
                                <w:rFonts w:hint="eastAsia"/>
                              </w:rPr>
                              <w:t>を対象にした放課後等デイサービスを東京でスタートし、</w:t>
                            </w:r>
                          </w:p>
                          <w:p w:rsidR="00F12CCE" w:rsidRDefault="00F12CCE" w:rsidP="00F12CCE">
                            <w:r>
                              <w:rPr>
                                <w:rFonts w:hint="eastAsia"/>
                              </w:rPr>
                              <w:t>現在東京、福岡で展開している。</w:t>
                            </w:r>
                          </w:p>
                          <w:p w:rsidR="00F12CCE" w:rsidRDefault="00F12CCE" w:rsidP="00F12CCE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介護福祉業界の新たな分野を開拓しながら、精力的に活躍中。</w:t>
                            </w:r>
                          </w:p>
                          <w:p w:rsidR="00F12CCE" w:rsidRPr="00F12CCE" w:rsidRDefault="00F12C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DDBA" id="_x0000_s1027" type="#_x0000_t202" style="position:absolute;left:0;text-align:left;margin-left:-73.45pt;margin-top:31.3pt;width:410.25pt;height:86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">
                <v:textbox>
                  <w:txbxContent>
                    <w:p w:rsidR="00F12CCE" w:rsidRDefault="00644160" w:rsidP="00F12CCE">
                      <w:r>
                        <w:rPr>
                          <w:rFonts w:hint="eastAsia"/>
                        </w:rPr>
                        <w:t>講師</w:t>
                      </w:r>
                      <w:r w:rsidR="00F12CCE">
                        <w:rPr>
                          <w:rFonts w:hint="eastAsia"/>
                        </w:rPr>
                        <w:t>プロフィール</w:t>
                      </w:r>
                    </w:p>
                    <w:p w:rsidR="00F12CCE" w:rsidRDefault="00F12CCE" w:rsidP="00F12CCE">
                      <w:r>
                        <w:rPr>
                          <w:rFonts w:hint="eastAsia"/>
                        </w:rPr>
                        <w:t>2014</w:t>
                      </w:r>
                      <w:r>
                        <w:rPr>
                          <w:rFonts w:hint="eastAsia"/>
                        </w:rPr>
                        <w:t>年、社会福祉法人宝満福祉会の理事長就任、介護医療福祉を学ぶなか、</w:t>
                      </w:r>
                    </w:p>
                    <w:p w:rsidR="00F12CCE" w:rsidRDefault="00F12CCE" w:rsidP="00F12CCE">
                      <w:r>
                        <w:rPr>
                          <w:rFonts w:hint="eastAsia"/>
                        </w:rPr>
                        <w:t>未来ある子供たちの支援に乗り出す。</w:t>
                      </w:r>
                    </w:p>
                    <w:p w:rsidR="00F24DEA" w:rsidRDefault="00F12CCE" w:rsidP="00F12CCE">
                      <w:r>
                        <w:rPr>
                          <w:rFonts w:hint="eastAsia"/>
                        </w:rPr>
                        <w:t>発達障害</w:t>
                      </w:r>
                      <w:r w:rsidR="00F24DEA">
                        <w:rPr>
                          <w:rFonts w:hint="eastAsia"/>
                        </w:rPr>
                        <w:t>の</w:t>
                      </w:r>
                      <w:r w:rsidR="00F24DEA">
                        <w:t>子どもたち</w:t>
                      </w:r>
                      <w:r>
                        <w:rPr>
                          <w:rFonts w:hint="eastAsia"/>
                        </w:rPr>
                        <w:t>を対象にした放課後等デイサービスを東京でスタートし、</w:t>
                      </w:r>
                    </w:p>
                    <w:p w:rsidR="00F12CCE" w:rsidRDefault="00F12CCE" w:rsidP="00F12CCE">
                      <w:r>
                        <w:rPr>
                          <w:rFonts w:hint="eastAsia"/>
                        </w:rPr>
                        <w:t>現在東京、福岡で展開している。</w:t>
                      </w:r>
                    </w:p>
                    <w:p w:rsidR="00F12CCE" w:rsidRDefault="00F12CCE" w:rsidP="00F12CCE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介護福祉業界の新たな分野を開拓しながら、精力的に活躍中。</w:t>
                      </w:r>
                    </w:p>
                    <w:p w:rsidR="00F12CCE" w:rsidRPr="00F12CCE" w:rsidRDefault="00F12CCE"/>
                  </w:txbxContent>
                </v:textbox>
                <w10:wrap type="square"/>
              </v:shape>
            </w:pict>
          </mc:Fallback>
        </mc:AlternateContent>
      </w:r>
      <w:r w:rsidR="006B1CBF">
        <w:rPr>
          <w:rFonts w:hint="eastAsia"/>
        </w:rPr>
        <w:t xml:space="preserve">　　</w:t>
      </w:r>
      <w:r w:rsidR="00F2690F">
        <w:rPr>
          <w:rFonts w:hint="eastAsia"/>
        </w:rPr>
        <w:t xml:space="preserve">　</w:t>
      </w:r>
      <w:r w:rsidR="006A0701">
        <w:rPr>
          <w:rFonts w:hint="eastAsia"/>
        </w:rPr>
        <w:t xml:space="preserve">　　</w:t>
      </w:r>
      <w:r w:rsidR="00E4576A">
        <w:rPr>
          <w:rFonts w:hint="eastAsia"/>
        </w:rPr>
        <w:t xml:space="preserve"> </w:t>
      </w:r>
      <w:r w:rsidR="00F2690F">
        <w:rPr>
          <w:rFonts w:hint="eastAsia"/>
        </w:rPr>
        <w:t>住所　福岡市中央区天神</w:t>
      </w:r>
      <w:r w:rsidR="00F2690F">
        <w:rPr>
          <w:rFonts w:hint="eastAsia"/>
        </w:rPr>
        <w:t>2</w:t>
      </w:r>
      <w:r w:rsidR="00F2690F">
        <w:rPr>
          <w:rFonts w:hint="eastAsia"/>
        </w:rPr>
        <w:t>丁目</w:t>
      </w:r>
      <w:r w:rsidR="000364B8">
        <w:rPr>
          <w:rFonts w:hint="eastAsia"/>
        </w:rPr>
        <w:t>1</w:t>
      </w:r>
      <w:r w:rsidR="000364B8">
        <w:t>3-7</w:t>
      </w:r>
    </w:p>
    <w:p w:rsidR="00F12CCE" w:rsidRPr="00F12CCE" w:rsidRDefault="00F12CCE" w:rsidP="00F12CCE"/>
    <w:p w:rsidR="00A016F3" w:rsidRDefault="00315135" w:rsidP="002B762F">
      <w:pPr>
        <w:jc w:val="left"/>
        <w:rPr>
          <w:szCs w:val="21"/>
        </w:rPr>
      </w:pPr>
      <w:r>
        <w:rPr>
          <w:rFonts w:hint="eastAsia"/>
          <w:szCs w:val="21"/>
        </w:rPr>
        <w:t xml:space="preserve">　参加ご希望の方は、下記に必要事項を記載の上、</w:t>
      </w:r>
      <w:r w:rsidR="00A016F3">
        <w:rPr>
          <w:rFonts w:hint="eastAsia"/>
          <w:szCs w:val="21"/>
        </w:rPr>
        <w:t>F</w:t>
      </w:r>
      <w:r w:rsidR="00A016F3">
        <w:rPr>
          <w:szCs w:val="21"/>
        </w:rPr>
        <w:t>AX</w:t>
      </w:r>
      <w:r>
        <w:rPr>
          <w:rFonts w:hint="eastAsia"/>
          <w:szCs w:val="21"/>
        </w:rPr>
        <w:t>、郵送又はメールにてお申し込み下さい。</w:t>
      </w:r>
    </w:p>
    <w:p w:rsidR="00E30007" w:rsidRDefault="00255FCC" w:rsidP="002B762F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 w:rsidR="009C428B">
        <w:rPr>
          <w:rFonts w:hint="eastAsia"/>
          <w:szCs w:val="21"/>
        </w:rPr>
        <w:t>申込</w:t>
      </w:r>
      <w:r>
        <w:rPr>
          <w:rFonts w:hint="eastAsia"/>
          <w:szCs w:val="21"/>
        </w:rPr>
        <w:t>締切</w:t>
      </w:r>
      <w:r w:rsidR="009C428B">
        <w:rPr>
          <w:rFonts w:hint="eastAsia"/>
          <w:szCs w:val="21"/>
        </w:rPr>
        <w:t xml:space="preserve"> </w:t>
      </w:r>
      <w:r w:rsidR="00B513ED">
        <w:rPr>
          <w:szCs w:val="21"/>
        </w:rPr>
        <w:t>6</w:t>
      </w:r>
      <w:r w:rsidR="00F70336">
        <w:rPr>
          <w:rFonts w:hint="eastAsia"/>
          <w:szCs w:val="21"/>
        </w:rPr>
        <w:t>月</w:t>
      </w:r>
      <w:r w:rsidR="00B513ED">
        <w:rPr>
          <w:szCs w:val="21"/>
        </w:rPr>
        <w:t>10</w:t>
      </w:r>
      <w:r w:rsidR="00F70336">
        <w:rPr>
          <w:rFonts w:hint="eastAsia"/>
          <w:szCs w:val="21"/>
        </w:rPr>
        <w:t>日（金）</w:t>
      </w:r>
      <w:r w:rsidR="00796E64">
        <w:rPr>
          <w:rFonts w:hint="eastAsia"/>
          <w:szCs w:val="21"/>
        </w:rPr>
        <w:t>。</w:t>
      </w:r>
      <w:r w:rsidR="0041269A">
        <w:rPr>
          <w:rFonts w:hint="eastAsia"/>
          <w:szCs w:val="21"/>
        </w:rPr>
        <w:t>参加</w:t>
      </w:r>
      <w:r w:rsidR="00980AF1">
        <w:rPr>
          <w:rFonts w:hint="eastAsia"/>
          <w:szCs w:val="21"/>
        </w:rPr>
        <w:t>は無料です。</w:t>
      </w:r>
      <w:r w:rsidR="00D36CEA">
        <w:rPr>
          <w:rFonts w:hint="eastAsia"/>
          <w:szCs w:val="21"/>
        </w:rPr>
        <w:t>）</w:t>
      </w:r>
    </w:p>
    <w:p w:rsidR="00BF1477" w:rsidRDefault="00BF1477" w:rsidP="00A934D5">
      <w:pPr>
        <w:ind w:leftChars="200" w:left="657" w:hangingChars="113" w:hanging="237"/>
        <w:jc w:val="left"/>
        <w:rPr>
          <w:szCs w:val="21"/>
        </w:rPr>
      </w:pPr>
      <w:r>
        <w:rPr>
          <w:rFonts w:hint="eastAsia"/>
          <w:szCs w:val="21"/>
        </w:rPr>
        <w:t>※お申込み後、こちらからお電話又はメール（ﾒｰﾙｱﾄﾞﾚｽを記載された方のみ）にて確認のご連絡を致します。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日たっても連絡がない場合はご連絡下さい。</w:t>
      </w:r>
    </w:p>
    <w:p w:rsidR="00BF1477" w:rsidRDefault="00BF1477" w:rsidP="00BF1477">
      <w:pPr>
        <w:jc w:val="left"/>
        <w:rPr>
          <w:szCs w:val="21"/>
        </w:rPr>
      </w:pPr>
    </w:p>
    <w:p w:rsidR="002D6A62" w:rsidRDefault="00BF1477" w:rsidP="00BF147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＜連絡先＞　</w:t>
      </w:r>
      <w:r w:rsidR="005E18E7">
        <w:rPr>
          <w:rFonts w:hint="eastAsia"/>
          <w:szCs w:val="21"/>
        </w:rPr>
        <w:t>一般社団法人</w:t>
      </w:r>
      <w:r>
        <w:rPr>
          <w:rFonts w:hint="eastAsia"/>
          <w:szCs w:val="21"/>
        </w:rPr>
        <w:t>すこやか母子未来ネットワーク　事務局：下玉利</w:t>
      </w:r>
      <w:r w:rsidR="002D6A62">
        <w:rPr>
          <w:rFonts w:hint="eastAsia"/>
          <w:szCs w:val="21"/>
        </w:rPr>
        <w:t>・古賀</w:t>
      </w:r>
    </w:p>
    <w:p w:rsidR="0067558E" w:rsidRDefault="00BF1477" w:rsidP="00BF147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67558E">
        <w:rPr>
          <w:rFonts w:hint="eastAsia"/>
          <w:szCs w:val="21"/>
        </w:rPr>
        <w:t>住所：福岡市中央区大手門</w:t>
      </w:r>
      <w:r w:rsidR="002F0ABB">
        <w:rPr>
          <w:rFonts w:hint="eastAsia"/>
          <w:szCs w:val="21"/>
        </w:rPr>
        <w:t>３－３－８</w:t>
      </w:r>
    </w:p>
    <w:p w:rsidR="002F0ABB" w:rsidRDefault="0067558E" w:rsidP="00BF147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BF1477">
        <w:rPr>
          <w:rFonts w:hint="eastAsia"/>
          <w:szCs w:val="21"/>
        </w:rPr>
        <w:t>TEL</w:t>
      </w:r>
      <w:r w:rsidR="00BF1477">
        <w:rPr>
          <w:rFonts w:hint="eastAsia"/>
          <w:szCs w:val="21"/>
        </w:rPr>
        <w:t>：０９２－７３７－８０８７</w:t>
      </w:r>
      <w:r w:rsidR="00BF1477">
        <w:rPr>
          <w:rFonts w:hint="eastAsia"/>
          <w:szCs w:val="21"/>
        </w:rPr>
        <w:t xml:space="preserve"> </w:t>
      </w:r>
      <w:r w:rsidR="00BF1477">
        <w:rPr>
          <w:rFonts w:hint="eastAsia"/>
          <w:szCs w:val="21"/>
        </w:rPr>
        <w:t xml:space="preserve">　</w:t>
      </w:r>
      <w:r w:rsidR="00BF1477">
        <w:rPr>
          <w:rFonts w:hint="eastAsia"/>
          <w:szCs w:val="21"/>
        </w:rPr>
        <w:t>FAX</w:t>
      </w:r>
      <w:r w:rsidR="00BF1477">
        <w:rPr>
          <w:rFonts w:hint="eastAsia"/>
          <w:szCs w:val="21"/>
        </w:rPr>
        <w:t>：０９２－７３７－８０</w:t>
      </w:r>
      <w:r w:rsidR="002F0ABB">
        <w:rPr>
          <w:rFonts w:hint="eastAsia"/>
          <w:szCs w:val="21"/>
        </w:rPr>
        <w:t>６６</w:t>
      </w:r>
    </w:p>
    <w:p w:rsidR="002F0ABB" w:rsidRPr="005D5F02" w:rsidRDefault="002F0ABB" w:rsidP="00BF147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Email  </w:t>
      </w:r>
      <w:r w:rsidRPr="005E18E7">
        <w:rPr>
          <w:rFonts w:hint="eastAsia"/>
          <w:sz w:val="24"/>
          <w:szCs w:val="24"/>
        </w:rPr>
        <w:t>info@sukoyaka-boshi.or.jp</w:t>
      </w:r>
    </w:p>
    <w:p w:rsidR="00BF1477" w:rsidRDefault="00BF1477" w:rsidP="00E77402">
      <w:pPr>
        <w:jc w:val="left"/>
        <w:rPr>
          <w:szCs w:val="21"/>
        </w:rPr>
      </w:pPr>
    </w:p>
    <w:p w:rsidR="00BF1477" w:rsidRDefault="00BF1477" w:rsidP="00BF1477">
      <w:pPr>
        <w:jc w:val="left"/>
        <w:rPr>
          <w:szCs w:val="21"/>
        </w:rPr>
      </w:pPr>
      <w:r>
        <w:rPr>
          <w:rFonts w:hint="eastAsia"/>
          <w:szCs w:val="21"/>
        </w:rPr>
        <w:t>---------</w:t>
      </w:r>
      <w:r w:rsidR="00D968B0">
        <w:rPr>
          <w:rFonts w:hint="eastAsia"/>
          <w:szCs w:val="21"/>
        </w:rPr>
        <w:t>------------------------------------</w:t>
      </w:r>
      <w:r>
        <w:rPr>
          <w:rFonts w:hint="eastAsia"/>
          <w:szCs w:val="21"/>
        </w:rPr>
        <w:t>---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参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加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申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込　</w:t>
      </w:r>
      <w:r>
        <w:rPr>
          <w:rFonts w:hint="eastAsia"/>
          <w:szCs w:val="21"/>
        </w:rPr>
        <w:t>----------</w:t>
      </w:r>
      <w:r w:rsidR="00D968B0">
        <w:rPr>
          <w:rFonts w:hint="eastAsia"/>
          <w:szCs w:val="21"/>
        </w:rPr>
        <w:t>----</w:t>
      </w:r>
      <w:r>
        <w:rPr>
          <w:rFonts w:hint="eastAsia"/>
          <w:szCs w:val="21"/>
        </w:rPr>
        <w:t>----------------------------------</w:t>
      </w:r>
    </w:p>
    <w:p w:rsidR="0032692E" w:rsidRDefault="0032692E" w:rsidP="00E77402">
      <w:pPr>
        <w:jc w:val="left"/>
        <w:rPr>
          <w:sz w:val="20"/>
          <w:szCs w:val="20"/>
        </w:rPr>
      </w:pPr>
    </w:p>
    <w:p w:rsidR="005D208D" w:rsidRDefault="00D968B0" w:rsidP="00636E72">
      <w:pPr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講演会</w:t>
      </w:r>
      <w:r w:rsidR="00636E72">
        <w:rPr>
          <w:rFonts w:hint="eastAsia"/>
          <w:sz w:val="20"/>
          <w:szCs w:val="20"/>
        </w:rPr>
        <w:t>と</w:t>
      </w:r>
      <w:r>
        <w:rPr>
          <w:rFonts w:hint="eastAsia"/>
          <w:sz w:val="20"/>
          <w:szCs w:val="20"/>
        </w:rPr>
        <w:t>意見交換</w:t>
      </w:r>
      <w:r w:rsidR="00636E72">
        <w:rPr>
          <w:rFonts w:hint="eastAsia"/>
          <w:sz w:val="20"/>
          <w:szCs w:val="20"/>
        </w:rPr>
        <w:t>会に参加いたします。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3410"/>
        <w:gridCol w:w="3783"/>
      </w:tblGrid>
      <w:tr w:rsidR="00F853FB" w:rsidTr="00C94CBC">
        <w:trPr>
          <w:trHeight w:val="397"/>
        </w:trPr>
        <w:tc>
          <w:tcPr>
            <w:tcW w:w="1701" w:type="dxa"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所属事業所</w:t>
            </w:r>
          </w:p>
        </w:tc>
        <w:tc>
          <w:tcPr>
            <w:tcW w:w="7193" w:type="dxa"/>
            <w:gridSpan w:val="2"/>
            <w:tcBorders>
              <w:bottom w:val="single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  <w:tr w:rsidR="00F853FB" w:rsidTr="00C94CBC">
        <w:trPr>
          <w:trHeight w:val="397"/>
        </w:trPr>
        <w:tc>
          <w:tcPr>
            <w:tcW w:w="1701" w:type="dxa"/>
            <w:vMerge w:val="restart"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参加者</w:t>
            </w:r>
          </w:p>
        </w:tc>
        <w:tc>
          <w:tcPr>
            <w:tcW w:w="3410" w:type="dxa"/>
            <w:tcBorders>
              <w:bottom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  <w:tc>
          <w:tcPr>
            <w:tcW w:w="3783" w:type="dxa"/>
            <w:tcBorders>
              <w:bottom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  <w:tr w:rsidR="00F853FB" w:rsidTr="00C94CBC">
        <w:trPr>
          <w:trHeight w:val="397"/>
        </w:trPr>
        <w:tc>
          <w:tcPr>
            <w:tcW w:w="1701" w:type="dxa"/>
            <w:vMerge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</w:p>
        </w:tc>
        <w:tc>
          <w:tcPr>
            <w:tcW w:w="3410" w:type="dxa"/>
            <w:tcBorders>
              <w:top w:val="dotted" w:sz="4" w:space="0" w:color="auto"/>
              <w:bottom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  <w:tc>
          <w:tcPr>
            <w:tcW w:w="3783" w:type="dxa"/>
            <w:tcBorders>
              <w:top w:val="dotted" w:sz="4" w:space="0" w:color="auto"/>
              <w:bottom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  <w:tr w:rsidR="00F853FB" w:rsidTr="00C94CBC">
        <w:trPr>
          <w:trHeight w:val="397"/>
        </w:trPr>
        <w:tc>
          <w:tcPr>
            <w:tcW w:w="1701" w:type="dxa"/>
            <w:vMerge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</w:p>
        </w:tc>
        <w:tc>
          <w:tcPr>
            <w:tcW w:w="3410" w:type="dxa"/>
            <w:tcBorders>
              <w:top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  <w:tc>
          <w:tcPr>
            <w:tcW w:w="3783" w:type="dxa"/>
            <w:tcBorders>
              <w:top w:val="dotted" w:sz="4" w:space="0" w:color="auto"/>
            </w:tcBorders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  <w:tr w:rsidR="00F853FB" w:rsidTr="00C94CBC">
        <w:trPr>
          <w:trHeight w:val="397"/>
        </w:trPr>
        <w:tc>
          <w:tcPr>
            <w:tcW w:w="1701" w:type="dxa"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7193" w:type="dxa"/>
            <w:gridSpan w:val="2"/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  <w:tr w:rsidR="00F853FB" w:rsidTr="00C94CBC">
        <w:trPr>
          <w:trHeight w:val="397"/>
        </w:trPr>
        <w:tc>
          <w:tcPr>
            <w:tcW w:w="1701" w:type="dxa"/>
            <w:vAlign w:val="center"/>
          </w:tcPr>
          <w:p w:rsidR="00F853FB" w:rsidRDefault="00F853FB" w:rsidP="00884780"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7193" w:type="dxa"/>
            <w:gridSpan w:val="2"/>
          </w:tcPr>
          <w:p w:rsidR="00F853FB" w:rsidRDefault="00F853FB" w:rsidP="00E77402">
            <w:pPr>
              <w:jc w:val="left"/>
              <w:rPr>
                <w:szCs w:val="21"/>
              </w:rPr>
            </w:pPr>
          </w:p>
        </w:tc>
      </w:tr>
    </w:tbl>
    <w:p w:rsidR="00863A03" w:rsidRPr="00F91CBA" w:rsidRDefault="00863A03" w:rsidP="00F91CBA">
      <w:pPr>
        <w:jc w:val="left"/>
        <w:rPr>
          <w:rFonts w:hint="eastAsia"/>
          <w:sz w:val="6"/>
          <w:szCs w:val="6"/>
        </w:rPr>
      </w:pPr>
      <w:bookmarkStart w:id="0" w:name="_GoBack"/>
      <w:bookmarkEnd w:id="0"/>
    </w:p>
    <w:sectPr w:rsidR="00863A03" w:rsidRPr="00F91CBA" w:rsidSect="00F91CBA">
      <w:pgSz w:w="11906" w:h="16838" w:code="9"/>
      <w:pgMar w:top="851" w:right="1418" w:bottom="851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12E" w:rsidRDefault="0086612E" w:rsidP="00863A03">
      <w:r>
        <w:separator/>
      </w:r>
    </w:p>
  </w:endnote>
  <w:endnote w:type="continuationSeparator" w:id="0">
    <w:p w:rsidR="0086612E" w:rsidRDefault="0086612E" w:rsidP="0086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12E" w:rsidRDefault="0086612E" w:rsidP="00863A03">
      <w:r>
        <w:separator/>
      </w:r>
    </w:p>
  </w:footnote>
  <w:footnote w:type="continuationSeparator" w:id="0">
    <w:p w:rsidR="0086612E" w:rsidRDefault="0086612E" w:rsidP="00863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02"/>
    <w:rsid w:val="000133DD"/>
    <w:rsid w:val="000364B8"/>
    <w:rsid w:val="000468C3"/>
    <w:rsid w:val="00052BDB"/>
    <w:rsid w:val="00090928"/>
    <w:rsid w:val="00092F96"/>
    <w:rsid w:val="00096ABB"/>
    <w:rsid w:val="00125010"/>
    <w:rsid w:val="00147C83"/>
    <w:rsid w:val="00166B56"/>
    <w:rsid w:val="00184906"/>
    <w:rsid w:val="00202885"/>
    <w:rsid w:val="00212C96"/>
    <w:rsid w:val="00255FCC"/>
    <w:rsid w:val="002B3DF0"/>
    <w:rsid w:val="002B762F"/>
    <w:rsid w:val="002C228B"/>
    <w:rsid w:val="002C6E12"/>
    <w:rsid w:val="002D6A62"/>
    <w:rsid w:val="002F0ABB"/>
    <w:rsid w:val="00315135"/>
    <w:rsid w:val="0032692E"/>
    <w:rsid w:val="00371C11"/>
    <w:rsid w:val="00392463"/>
    <w:rsid w:val="003C4300"/>
    <w:rsid w:val="0041269A"/>
    <w:rsid w:val="00442DAA"/>
    <w:rsid w:val="00446418"/>
    <w:rsid w:val="0045479B"/>
    <w:rsid w:val="004C2108"/>
    <w:rsid w:val="004D34E4"/>
    <w:rsid w:val="005177FA"/>
    <w:rsid w:val="005D208D"/>
    <w:rsid w:val="005D5F02"/>
    <w:rsid w:val="005E18E7"/>
    <w:rsid w:val="005F6353"/>
    <w:rsid w:val="00636E72"/>
    <w:rsid w:val="00644160"/>
    <w:rsid w:val="00653B73"/>
    <w:rsid w:val="0067080C"/>
    <w:rsid w:val="0067558E"/>
    <w:rsid w:val="006A0701"/>
    <w:rsid w:val="006B1CBF"/>
    <w:rsid w:val="006D6F96"/>
    <w:rsid w:val="00714512"/>
    <w:rsid w:val="00720689"/>
    <w:rsid w:val="00751C1A"/>
    <w:rsid w:val="00774BFD"/>
    <w:rsid w:val="00796E64"/>
    <w:rsid w:val="007A15C1"/>
    <w:rsid w:val="007B3C9E"/>
    <w:rsid w:val="007C79E3"/>
    <w:rsid w:val="008235C9"/>
    <w:rsid w:val="00831D07"/>
    <w:rsid w:val="00846E0C"/>
    <w:rsid w:val="00863A03"/>
    <w:rsid w:val="0086612E"/>
    <w:rsid w:val="00884780"/>
    <w:rsid w:val="008A6239"/>
    <w:rsid w:val="008B0DF4"/>
    <w:rsid w:val="008F1044"/>
    <w:rsid w:val="0096675E"/>
    <w:rsid w:val="00980AF1"/>
    <w:rsid w:val="00982C85"/>
    <w:rsid w:val="00986AB2"/>
    <w:rsid w:val="009B400A"/>
    <w:rsid w:val="009C428B"/>
    <w:rsid w:val="009E3389"/>
    <w:rsid w:val="00A016F3"/>
    <w:rsid w:val="00A22516"/>
    <w:rsid w:val="00A86A25"/>
    <w:rsid w:val="00A934D5"/>
    <w:rsid w:val="00AD12DB"/>
    <w:rsid w:val="00B513ED"/>
    <w:rsid w:val="00B61109"/>
    <w:rsid w:val="00B82B0F"/>
    <w:rsid w:val="00B931B2"/>
    <w:rsid w:val="00B933B8"/>
    <w:rsid w:val="00BB4BA9"/>
    <w:rsid w:val="00BF1477"/>
    <w:rsid w:val="00BF591B"/>
    <w:rsid w:val="00C05BA6"/>
    <w:rsid w:val="00C50074"/>
    <w:rsid w:val="00C5029C"/>
    <w:rsid w:val="00C54F65"/>
    <w:rsid w:val="00C80148"/>
    <w:rsid w:val="00C914E8"/>
    <w:rsid w:val="00C94CBC"/>
    <w:rsid w:val="00CA2705"/>
    <w:rsid w:val="00CB471A"/>
    <w:rsid w:val="00CC459F"/>
    <w:rsid w:val="00CC7434"/>
    <w:rsid w:val="00CD7074"/>
    <w:rsid w:val="00D36CEA"/>
    <w:rsid w:val="00D44240"/>
    <w:rsid w:val="00D47FC1"/>
    <w:rsid w:val="00D84268"/>
    <w:rsid w:val="00D90679"/>
    <w:rsid w:val="00D968B0"/>
    <w:rsid w:val="00DC3CCB"/>
    <w:rsid w:val="00E30007"/>
    <w:rsid w:val="00E4576A"/>
    <w:rsid w:val="00E609CF"/>
    <w:rsid w:val="00E67630"/>
    <w:rsid w:val="00E77402"/>
    <w:rsid w:val="00EA0DA5"/>
    <w:rsid w:val="00EA6662"/>
    <w:rsid w:val="00EC7F66"/>
    <w:rsid w:val="00ED0D10"/>
    <w:rsid w:val="00F027E6"/>
    <w:rsid w:val="00F12CCE"/>
    <w:rsid w:val="00F24DEA"/>
    <w:rsid w:val="00F2690F"/>
    <w:rsid w:val="00F70336"/>
    <w:rsid w:val="00F826FC"/>
    <w:rsid w:val="00F853FB"/>
    <w:rsid w:val="00F90DBF"/>
    <w:rsid w:val="00F91CB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3EB38A6-4AD8-479A-A876-DBF376807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77402"/>
  </w:style>
  <w:style w:type="character" w:customStyle="1" w:styleId="a4">
    <w:name w:val="日付 (文字)"/>
    <w:basedOn w:val="a0"/>
    <w:link w:val="a3"/>
    <w:uiPriority w:val="99"/>
    <w:semiHidden/>
    <w:rsid w:val="00E77402"/>
  </w:style>
  <w:style w:type="paragraph" w:styleId="a5">
    <w:name w:val="header"/>
    <w:basedOn w:val="a"/>
    <w:link w:val="a6"/>
    <w:uiPriority w:val="99"/>
    <w:unhideWhenUsed/>
    <w:rsid w:val="00863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A03"/>
  </w:style>
  <w:style w:type="paragraph" w:styleId="a7">
    <w:name w:val="footer"/>
    <w:basedOn w:val="a"/>
    <w:link w:val="a8"/>
    <w:uiPriority w:val="99"/>
    <w:unhideWhenUsed/>
    <w:rsid w:val="00863A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A03"/>
  </w:style>
  <w:style w:type="paragraph" w:styleId="a9">
    <w:name w:val="Note Heading"/>
    <w:basedOn w:val="a"/>
    <w:next w:val="a"/>
    <w:link w:val="aa"/>
    <w:uiPriority w:val="99"/>
    <w:unhideWhenUsed/>
    <w:rsid w:val="00F2690F"/>
    <w:pPr>
      <w:jc w:val="center"/>
    </w:pPr>
  </w:style>
  <w:style w:type="character" w:customStyle="1" w:styleId="aa">
    <w:name w:val="記 (文字)"/>
    <w:basedOn w:val="a0"/>
    <w:link w:val="a9"/>
    <w:uiPriority w:val="99"/>
    <w:rsid w:val="00F2690F"/>
  </w:style>
  <w:style w:type="paragraph" w:styleId="ab">
    <w:name w:val="Closing"/>
    <w:basedOn w:val="a"/>
    <w:link w:val="ac"/>
    <w:uiPriority w:val="99"/>
    <w:unhideWhenUsed/>
    <w:rsid w:val="00F2690F"/>
    <w:pPr>
      <w:jc w:val="right"/>
    </w:pPr>
  </w:style>
  <w:style w:type="character" w:customStyle="1" w:styleId="ac">
    <w:name w:val="結語 (文字)"/>
    <w:basedOn w:val="a0"/>
    <w:link w:val="ab"/>
    <w:uiPriority w:val="99"/>
    <w:rsid w:val="00F2690F"/>
  </w:style>
  <w:style w:type="table" w:styleId="ad">
    <w:name w:val="Table Grid"/>
    <w:basedOn w:val="a1"/>
    <w:uiPriority w:val="59"/>
    <w:rsid w:val="0088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D34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D34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</dc:creator>
  <cp:lastModifiedBy>高橋敏秀</cp:lastModifiedBy>
  <cp:revision>6</cp:revision>
  <cp:lastPrinted>2016-06-06T05:59:00Z</cp:lastPrinted>
  <dcterms:created xsi:type="dcterms:W3CDTF">2016-05-19T03:59:00Z</dcterms:created>
  <dcterms:modified xsi:type="dcterms:W3CDTF">2016-06-06T06:00:00Z</dcterms:modified>
</cp:coreProperties>
</file>